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FF0DCF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D20853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5361E5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 для сушки белья</w:t>
            </w:r>
          </w:p>
          <w:p w:rsidR="00A6493F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5361E5" w:rsidP="00A826B0">
            <w:pPr>
              <w:rPr>
                <w:sz w:val="20"/>
                <w:szCs w:val="20"/>
              </w:rPr>
            </w:pPr>
            <w:r>
              <w:rPr>
                <w:b/>
                <w:bCs/>
                <w:noProof/>
                <w:color w:val="7030A0"/>
                <w:lang w:eastAsia="ru-RU"/>
              </w:rPr>
              <w:drawing>
                <wp:inline distT="0" distB="0" distL="0" distR="0">
                  <wp:extent cx="1144905" cy="938530"/>
                  <wp:effectExtent l="0" t="0" r="0" b="0"/>
                  <wp:docPr id="2" name="Рисунок 2" descr="Romana 3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omana 3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4905" cy="938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A6493F" w:rsidP="00BA5B3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 (в статичном положении)</w:t>
            </w:r>
          </w:p>
        </w:tc>
      </w:tr>
      <w:tr w:rsidR="00A6493F" w:rsidTr="00D20853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мм (±20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5361E5" w:rsidP="00274C1D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2300</w:t>
            </w:r>
          </w:p>
        </w:tc>
      </w:tr>
      <w:tr w:rsidR="00A6493F" w:rsidTr="00D20853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мм (±20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5361E5" w:rsidP="00FF0DC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</w:tr>
      <w:tr w:rsidR="00A6493F" w:rsidTr="00D20853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мм (±20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5361E5" w:rsidP="00FF0C74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</w:t>
            </w:r>
          </w:p>
        </w:tc>
      </w:tr>
      <w:tr w:rsidR="00A6493F" w:rsidTr="00D20853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BA5B3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5361E5" w:rsidP="00D510FD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</w:t>
            </w:r>
            <w:r w:rsidR="00A6493F" w:rsidRPr="003158C7"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D510FD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D510FD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510FD" w:rsidRDefault="00D510FD" w:rsidP="00D510F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10FD" w:rsidRDefault="00D510FD" w:rsidP="00D510F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10FD" w:rsidRDefault="00D510FD" w:rsidP="00D510FD">
            <w:r>
              <w:rPr>
                <w:sz w:val="20"/>
                <w:szCs w:val="20"/>
              </w:rPr>
              <w:t>Перекладина</w:t>
            </w:r>
            <w:r w:rsidRPr="00EB640F"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0FD" w:rsidRPr="003158C7" w:rsidRDefault="005361E5" w:rsidP="00D510FD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6493F" w:rsidTr="00D20853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186D" w:rsidRDefault="00A6493F" w:rsidP="00BA5B3C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6493F" w:rsidTr="00D20853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Default="005361E5" w:rsidP="00C2323F">
            <w:pPr>
              <w:snapToGrid w:val="0"/>
              <w:ind w:firstLine="34"/>
              <w:contextualSpacing/>
            </w:pPr>
            <w:r w:rsidRPr="005361E5">
              <w:rPr>
                <w:sz w:val="20"/>
                <w:szCs w:val="20"/>
              </w:rPr>
              <w:t xml:space="preserve">Стойка для сушки белья предназначена для установки на дворовых территориях, территориях зон отдыха. Может эксплуатироваться круглогодично во всех климатических зонах. Соответствуют требованиям современного дизайна. </w:t>
            </w:r>
            <w:bookmarkStart w:id="0" w:name="_GoBack"/>
            <w:bookmarkEnd w:id="0"/>
            <w:r w:rsidRPr="005361E5">
              <w:rPr>
                <w:sz w:val="20"/>
                <w:szCs w:val="20"/>
              </w:rPr>
              <w:t>Изделия сопровождаются паспортом, включающим информацию о предназначении, комплектации, указания по сборке, монтажные схемы, правила безопасной эксплуатации, рекомендации по обслуживанию. Изделие должно быть изготовлено из двух стоек и металлической перекладины. Металлические детали окрашены полимерной порошковой эмалью методом запекания. Порошковая эмаль имеет высокую стойкость к климатическим условиям и эстетичный внешний вид. Все крепежные элементы должны быть оцинкованы. Монтаж производится путем бетонирования стоек в грунт в колодцы глубиной не менее 600 мм.</w:t>
            </w:r>
          </w:p>
        </w:tc>
      </w:tr>
      <w:tr w:rsidR="00A6493F" w:rsidTr="0086594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034632" w:rsidRDefault="00A6493F" w:rsidP="00DE52A8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</w:p>
        </w:tc>
      </w:tr>
      <w:tr w:rsidR="00D510FD" w:rsidTr="008323AF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510FD" w:rsidRDefault="00D510FD" w:rsidP="00D510F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10FD" w:rsidRPr="00D510FD" w:rsidRDefault="005361E5" w:rsidP="00D510F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0FD" w:rsidRPr="00D510FD" w:rsidRDefault="005361E5" w:rsidP="00D510FD">
            <w:pPr>
              <w:rPr>
                <w:sz w:val="20"/>
                <w:szCs w:val="20"/>
              </w:rPr>
            </w:pPr>
            <w:r w:rsidRPr="005361E5">
              <w:rPr>
                <w:sz w:val="20"/>
                <w:szCs w:val="20"/>
              </w:rPr>
              <w:t>Стойки длиной не менее 2300 мм должны быть изготовлены из металлической трубы диаметром не менее 48 мм с толщиной стенки не менее 3 мм.</w:t>
            </w:r>
          </w:p>
        </w:tc>
      </w:tr>
      <w:tr w:rsidR="00D510FD" w:rsidTr="008323A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510FD" w:rsidRDefault="00D510FD" w:rsidP="00D510F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10FD" w:rsidRPr="00D510FD" w:rsidRDefault="00D510FD" w:rsidP="00D510FD">
            <w:pPr>
              <w:rPr>
                <w:sz w:val="20"/>
                <w:szCs w:val="20"/>
              </w:rPr>
            </w:pPr>
            <w:r w:rsidRPr="00D510FD">
              <w:rPr>
                <w:sz w:val="20"/>
                <w:szCs w:val="20"/>
              </w:rPr>
              <w:t>Перекладина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0FD" w:rsidRPr="00D510FD" w:rsidRDefault="005361E5" w:rsidP="005361E5">
            <w:pPr>
              <w:rPr>
                <w:sz w:val="20"/>
                <w:szCs w:val="20"/>
              </w:rPr>
            </w:pPr>
            <w:r w:rsidRPr="005361E5">
              <w:rPr>
                <w:sz w:val="20"/>
                <w:szCs w:val="20"/>
              </w:rPr>
              <w:t xml:space="preserve">Перекладина должна состоять из балки, двух </w:t>
            </w:r>
            <w:proofErr w:type="spellStart"/>
            <w:r w:rsidRPr="005361E5">
              <w:rPr>
                <w:sz w:val="20"/>
                <w:szCs w:val="20"/>
              </w:rPr>
              <w:t>вварышей</w:t>
            </w:r>
            <w:proofErr w:type="spellEnd"/>
            <w:r w:rsidRPr="005361E5">
              <w:rPr>
                <w:sz w:val="20"/>
                <w:szCs w:val="20"/>
              </w:rPr>
              <w:t xml:space="preserve"> и не менее, чем одиннадцати крючков. Балка длиной не менее 2300 мм должна быть изготовлена из металлической трубы диаметром не менее 48 мм с толщиной стенки не менее 3 мм.  К балке должны быть приварены </w:t>
            </w:r>
            <w:proofErr w:type="spellStart"/>
            <w:r w:rsidRPr="005361E5">
              <w:rPr>
                <w:sz w:val="20"/>
                <w:szCs w:val="20"/>
              </w:rPr>
              <w:t>вварыши</w:t>
            </w:r>
            <w:proofErr w:type="spellEnd"/>
            <w:r w:rsidRPr="005361E5">
              <w:rPr>
                <w:sz w:val="20"/>
                <w:szCs w:val="20"/>
              </w:rPr>
              <w:t xml:space="preserve"> длиной не менее 270 мм, изготовленные из металлической трубы диаметром не менее 48 мм с толщиной стенки не менее 3 мм. Свободные торцы </w:t>
            </w:r>
            <w:proofErr w:type="spellStart"/>
            <w:r w:rsidRPr="005361E5">
              <w:rPr>
                <w:sz w:val="20"/>
                <w:szCs w:val="20"/>
              </w:rPr>
              <w:t>вварышей</w:t>
            </w:r>
            <w:proofErr w:type="spellEnd"/>
            <w:r w:rsidRPr="005361E5">
              <w:rPr>
                <w:sz w:val="20"/>
                <w:szCs w:val="20"/>
              </w:rPr>
              <w:t xml:space="preserve"> должны быть обработаны до диаметра не более 40,5 мм. </w:t>
            </w:r>
            <w:proofErr w:type="spellStart"/>
            <w:r w:rsidRPr="005361E5">
              <w:rPr>
                <w:sz w:val="20"/>
                <w:szCs w:val="20"/>
              </w:rPr>
              <w:t>Вварыши</w:t>
            </w:r>
            <w:proofErr w:type="spellEnd"/>
            <w:r w:rsidRPr="005361E5">
              <w:rPr>
                <w:sz w:val="20"/>
                <w:szCs w:val="20"/>
              </w:rPr>
              <w:t xml:space="preserve"> перекладины вставляются в стойки и закрепляются посредством резьбовых соединений. На перекладине должно быть расположено не менее одиннадцати крючков, обеспечивающих фун</w:t>
            </w:r>
            <w:r>
              <w:rPr>
                <w:sz w:val="20"/>
                <w:szCs w:val="20"/>
              </w:rPr>
              <w:t>к</w:t>
            </w:r>
            <w:r w:rsidRPr="005361E5">
              <w:rPr>
                <w:sz w:val="20"/>
                <w:szCs w:val="20"/>
              </w:rPr>
              <w:t>циональность стойки для сушки белья. Торцы перекладины должны быть закрыты пластиковыми заглушками.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4632"/>
    <w:rsid w:val="00051847"/>
    <w:rsid w:val="000A78CD"/>
    <w:rsid w:val="000B3D05"/>
    <w:rsid w:val="000C5D58"/>
    <w:rsid w:val="000D57F3"/>
    <w:rsid w:val="000F54DF"/>
    <w:rsid w:val="00115A5E"/>
    <w:rsid w:val="00274C1D"/>
    <w:rsid w:val="0029008D"/>
    <w:rsid w:val="002A2CE4"/>
    <w:rsid w:val="003158C7"/>
    <w:rsid w:val="00406E80"/>
    <w:rsid w:val="004532C3"/>
    <w:rsid w:val="0047549D"/>
    <w:rsid w:val="00483763"/>
    <w:rsid w:val="004D4FC1"/>
    <w:rsid w:val="005142F2"/>
    <w:rsid w:val="005361E5"/>
    <w:rsid w:val="0056426A"/>
    <w:rsid w:val="00592895"/>
    <w:rsid w:val="00593597"/>
    <w:rsid w:val="00645D5B"/>
    <w:rsid w:val="00653E56"/>
    <w:rsid w:val="00691488"/>
    <w:rsid w:val="006C1041"/>
    <w:rsid w:val="0072280F"/>
    <w:rsid w:val="00762284"/>
    <w:rsid w:val="00782137"/>
    <w:rsid w:val="00784F6E"/>
    <w:rsid w:val="007948E7"/>
    <w:rsid w:val="00814F75"/>
    <w:rsid w:val="008432D6"/>
    <w:rsid w:val="008574C2"/>
    <w:rsid w:val="009B7749"/>
    <w:rsid w:val="009D73CD"/>
    <w:rsid w:val="00A6493F"/>
    <w:rsid w:val="00A826B0"/>
    <w:rsid w:val="00A95E85"/>
    <w:rsid w:val="00AC67BC"/>
    <w:rsid w:val="00B1618B"/>
    <w:rsid w:val="00B3118E"/>
    <w:rsid w:val="00B60488"/>
    <w:rsid w:val="00B80CE8"/>
    <w:rsid w:val="00BA5B3C"/>
    <w:rsid w:val="00BD4AE6"/>
    <w:rsid w:val="00BE0CC3"/>
    <w:rsid w:val="00C2323F"/>
    <w:rsid w:val="00C27A18"/>
    <w:rsid w:val="00CB58D5"/>
    <w:rsid w:val="00CF6C49"/>
    <w:rsid w:val="00D37ED4"/>
    <w:rsid w:val="00D4186D"/>
    <w:rsid w:val="00D510FD"/>
    <w:rsid w:val="00D85D43"/>
    <w:rsid w:val="00DD2C86"/>
    <w:rsid w:val="00DE52A8"/>
    <w:rsid w:val="00E27017"/>
    <w:rsid w:val="00E6319A"/>
    <w:rsid w:val="00E650F3"/>
    <w:rsid w:val="00E94843"/>
    <w:rsid w:val="00EA4216"/>
    <w:rsid w:val="00EE2FA5"/>
    <w:rsid w:val="00EF7ECF"/>
    <w:rsid w:val="00F32E10"/>
    <w:rsid w:val="00F8374C"/>
    <w:rsid w:val="00FA1968"/>
    <w:rsid w:val="00FA54DE"/>
    <w:rsid w:val="00FA743B"/>
    <w:rsid w:val="00FD00F7"/>
    <w:rsid w:val="00FF0C74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363</TotalTime>
  <Pages>1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Ермаков Владимир Сергеевич</cp:lastModifiedBy>
  <cp:revision>41</cp:revision>
  <dcterms:created xsi:type="dcterms:W3CDTF">2018-11-17T04:30:00Z</dcterms:created>
  <dcterms:modified xsi:type="dcterms:W3CDTF">2021-05-17T06:10:00Z</dcterms:modified>
</cp:coreProperties>
</file>